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AB5" w:rsidRPr="003020BE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2719070</wp:posOffset>
            </wp:positionH>
            <wp:positionV relativeFrom="paragraph">
              <wp:posOffset>-374650</wp:posOffset>
            </wp:positionV>
            <wp:extent cx="496570" cy="755650"/>
            <wp:effectExtent l="0" t="0" r="0" b="635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1AB5" w:rsidRPr="003020BE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D41AB5" w:rsidRPr="003020BE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020BE">
        <w:rPr>
          <w:rFonts w:ascii="Times New Roman" w:hAnsi="Times New Roman"/>
          <w:b/>
          <w:sz w:val="28"/>
          <w:szCs w:val="28"/>
        </w:rPr>
        <w:t>АДМИНИСТРАЦИЯ</w:t>
      </w:r>
    </w:p>
    <w:p w:rsidR="00D41AB5" w:rsidRPr="003020BE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020BE">
        <w:rPr>
          <w:rFonts w:ascii="Times New Roman" w:hAnsi="Times New Roman"/>
          <w:b/>
          <w:sz w:val="28"/>
          <w:szCs w:val="28"/>
        </w:rPr>
        <w:t>КАЛАЧЕВСКОГО МУНИЦИПАЛЬНОГО РАЙОНА</w:t>
      </w:r>
    </w:p>
    <w:p w:rsidR="00D41AB5" w:rsidRPr="003020BE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020BE">
        <w:rPr>
          <w:rFonts w:ascii="Times New Roman" w:hAnsi="Times New Roman"/>
          <w:b/>
          <w:sz w:val="28"/>
          <w:szCs w:val="28"/>
        </w:rPr>
        <w:t>ВОЛГОГРАДСКОЙ ОБЛАСТИ</w:t>
      </w:r>
    </w:p>
    <w:p w:rsidR="00D41AB5" w:rsidRPr="003020BE" w:rsidRDefault="00382981" w:rsidP="00D41AB5">
      <w:pPr>
        <w:spacing w:after="0" w:line="240" w:lineRule="auto"/>
        <w:ind w:left="-284" w:firstLine="28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19050" r="11430" b="565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E147B"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</w:p>
    <w:p w:rsidR="00D41AB5" w:rsidRDefault="00D41AB5" w:rsidP="00D41AB5">
      <w:pPr>
        <w:spacing w:after="0" w:line="240" w:lineRule="auto"/>
        <w:ind w:left="-709" w:right="-483"/>
        <w:jc w:val="center"/>
        <w:rPr>
          <w:rFonts w:ascii="Times New Roman" w:hAnsi="Times New Roman"/>
          <w:b/>
          <w:sz w:val="28"/>
          <w:szCs w:val="28"/>
        </w:rPr>
      </w:pPr>
      <w:r w:rsidRPr="003020BE">
        <w:rPr>
          <w:rFonts w:ascii="Times New Roman" w:hAnsi="Times New Roman"/>
          <w:b/>
          <w:sz w:val="28"/>
          <w:szCs w:val="28"/>
        </w:rPr>
        <w:t xml:space="preserve">П О С Т А Н О В Л Е Н И Е </w:t>
      </w:r>
    </w:p>
    <w:p w:rsidR="00382981" w:rsidRDefault="00382981" w:rsidP="00D41AB5">
      <w:pPr>
        <w:spacing w:after="0" w:line="240" w:lineRule="auto"/>
        <w:ind w:left="-709" w:right="-483"/>
        <w:jc w:val="center"/>
        <w:rPr>
          <w:rFonts w:ascii="Times New Roman" w:hAnsi="Times New Roman"/>
          <w:b/>
          <w:sz w:val="28"/>
          <w:szCs w:val="28"/>
        </w:rPr>
      </w:pPr>
    </w:p>
    <w:p w:rsidR="00382981" w:rsidRPr="00382981" w:rsidRDefault="00382981" w:rsidP="00382981">
      <w:pPr>
        <w:spacing w:after="0" w:line="240" w:lineRule="auto"/>
        <w:ind w:left="-709" w:right="-4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="009E1E6D">
        <w:rPr>
          <w:rFonts w:ascii="Times New Roman" w:hAnsi="Times New Roman"/>
          <w:sz w:val="28"/>
          <w:szCs w:val="28"/>
        </w:rPr>
        <w:t>от ________________ 2025</w:t>
      </w:r>
      <w:r w:rsidRPr="00382981">
        <w:rPr>
          <w:rFonts w:ascii="Times New Roman" w:hAnsi="Times New Roman"/>
          <w:sz w:val="28"/>
          <w:szCs w:val="28"/>
        </w:rPr>
        <w:t xml:space="preserve"> г.     № _____</w:t>
      </w:r>
    </w:p>
    <w:p w:rsidR="00382981" w:rsidRPr="003020BE" w:rsidRDefault="00382981" w:rsidP="00D41AB5">
      <w:pPr>
        <w:spacing w:after="0" w:line="240" w:lineRule="auto"/>
        <w:ind w:left="-709" w:right="-483"/>
        <w:jc w:val="center"/>
        <w:rPr>
          <w:rFonts w:ascii="Times New Roman" w:hAnsi="Times New Roman"/>
          <w:b/>
          <w:sz w:val="28"/>
          <w:szCs w:val="28"/>
        </w:rPr>
      </w:pPr>
    </w:p>
    <w:p w:rsidR="00382981" w:rsidRDefault="00382981" w:rsidP="00D41A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382981">
        <w:rPr>
          <w:rFonts w:ascii="Times New Roman" w:eastAsiaTheme="minorHAnsi" w:hAnsi="Times New Roman"/>
          <w:b/>
          <w:sz w:val="28"/>
          <w:szCs w:val="28"/>
          <w:lang w:eastAsia="en-US"/>
        </w:rPr>
        <w:t>О внесении изменений в постановление администрации Калачевского муниципального ра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йона Волгоградской области от 24.01.2020г. № 44</w:t>
      </w:r>
    </w:p>
    <w:p w:rsidR="00D41AB5" w:rsidRDefault="00382981" w:rsidP="00D41A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382981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«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Об утверждении </w:t>
      </w:r>
      <w:r w:rsidR="00EB3B5E">
        <w:rPr>
          <w:rFonts w:ascii="Times New Roman" w:eastAsiaTheme="minorHAnsi" w:hAnsi="Times New Roman"/>
          <w:b/>
          <w:sz w:val="28"/>
          <w:szCs w:val="28"/>
          <w:lang w:eastAsia="en-US"/>
        </w:rPr>
        <w:t>П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орядка и условий предоставления в аренду </w:t>
      </w:r>
      <w:r w:rsidR="00584C20">
        <w:rPr>
          <w:rFonts w:ascii="Times New Roman" w:eastAsiaTheme="minorHAnsi" w:hAnsi="Times New Roman"/>
          <w:b/>
          <w:sz w:val="28"/>
          <w:szCs w:val="28"/>
          <w:lang w:eastAsia="en-US"/>
        </w:rPr>
        <w:t>муниципального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имущества, включенного в перечень </w:t>
      </w:r>
      <w:r w:rsid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муниципального имущества Калачевского муниципального района 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>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</w:t>
      </w:r>
      <w:r w:rsidR="00BD09D4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среднего предпринимательства), предусмотренного </w:t>
      </w:r>
      <w:hyperlink r:id="rId7" w:history="1">
        <w:r w:rsidR="0064315C" w:rsidRPr="0064315C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частью 4 статьи 18</w:t>
        </w:r>
      </w:hyperlink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Федерального закона от 24 июля 2007 г. № 209-ФЗ "О</w:t>
      </w:r>
      <w:r w:rsidR="00BD09D4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>развитии малого и</w:t>
      </w:r>
      <w:r w:rsidR="00BD09D4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>среднего предпринима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тельства в Российской Федерации»</w:t>
      </w:r>
    </w:p>
    <w:p w:rsidR="004755A8" w:rsidRPr="0064315C" w:rsidRDefault="004755A8" w:rsidP="00D41A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464B54" w:rsidRDefault="0076065E" w:rsidP="00760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76065E">
        <w:rPr>
          <w:rFonts w:ascii="Times New Roman" w:hAnsi="Times New Roman"/>
          <w:color w:val="000000"/>
          <w:sz w:val="28"/>
          <w:szCs w:val="28"/>
        </w:rPr>
        <w:t xml:space="preserve">На основании Федерального закона от 27.07.2010 N 210-ФЗ "Об организации предоставления государственных и муниципальных услуг", Приказа ФАС России от 21.03.2023 N 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</w:t>
      </w:r>
      <w:r w:rsidR="00464B54" w:rsidRPr="00464B54">
        <w:rPr>
          <w:rFonts w:ascii="Times New Roman" w:hAnsi="Times New Roman"/>
          <w:color w:val="000000"/>
          <w:sz w:val="28"/>
          <w:szCs w:val="28"/>
        </w:rPr>
        <w:t>статьей 14.1, частью 4.1 статьи 18 Федерального закона от 24 июля 2007 г. № 209-ФЗ "О развитии малого и среднего предпринимательства в Российской Федерации", руководствуясь Уставом Калачевского муниципального района Волгоградской области, администрация Калачевского муниципального района  Волгоградской области</w:t>
      </w:r>
      <w:r w:rsidR="00464B5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82981" w:rsidRPr="00464B54" w:rsidRDefault="00382981" w:rsidP="003F5C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82981">
        <w:rPr>
          <w:rFonts w:ascii="Times New Roman" w:hAnsi="Times New Roman"/>
          <w:b/>
          <w:color w:val="000000"/>
          <w:sz w:val="28"/>
          <w:szCs w:val="28"/>
        </w:rPr>
        <w:t>п о с т а н о в л я е т:</w:t>
      </w:r>
    </w:p>
    <w:p w:rsidR="00382981" w:rsidRDefault="00382981" w:rsidP="003F5C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lastRenderedPageBreak/>
        <w:t>1.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Внести</w:t>
      </w:r>
      <w:r>
        <w:rPr>
          <w:rFonts w:ascii="Times New Roman" w:hAnsi="Times New Roman"/>
          <w:color w:val="000000"/>
          <w:sz w:val="28"/>
          <w:szCs w:val="28"/>
        </w:rPr>
        <w:t xml:space="preserve"> в постановление администрации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Калачевского муниципального ра</w:t>
      </w:r>
      <w:r>
        <w:rPr>
          <w:rFonts w:ascii="Times New Roman" w:hAnsi="Times New Roman"/>
          <w:color w:val="000000"/>
          <w:sz w:val="28"/>
          <w:szCs w:val="28"/>
        </w:rPr>
        <w:t>йона Волгоградской области от 24.01.2020г. № 44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«Об утверждении Порядка и условий предоставления в аренду муниципального имущества, включенного в пер</w:t>
      </w:r>
      <w:r>
        <w:rPr>
          <w:rFonts w:ascii="Times New Roman" w:hAnsi="Times New Roman"/>
          <w:color w:val="000000"/>
          <w:sz w:val="28"/>
          <w:szCs w:val="28"/>
        </w:rPr>
        <w:t xml:space="preserve">ечень муниципального имущества 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Калачевского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 июля 2007 г. № 209-ФЗ "О развитии малого и среднего предпринимательства в Российской Федерации» следующие изменения:</w:t>
      </w:r>
    </w:p>
    <w:p w:rsidR="00DB4EBA" w:rsidRDefault="00DB4EBA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Изложить пункт 2.6 Порядка</w:t>
      </w:r>
      <w:r w:rsidRPr="00DB4EBA">
        <w:rPr>
          <w:rFonts w:ascii="Times New Roman" w:hAnsi="Times New Roman"/>
          <w:color w:val="000000"/>
          <w:sz w:val="28"/>
          <w:szCs w:val="28"/>
        </w:rPr>
        <w:t xml:space="preserve"> в следующей редакции:</w:t>
      </w:r>
    </w:p>
    <w:p w:rsidR="00DB4EBA" w:rsidRDefault="00464B54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464B54">
        <w:rPr>
          <w:rFonts w:ascii="Times New Roman" w:hAnsi="Times New Roman"/>
          <w:color w:val="000000"/>
          <w:sz w:val="28"/>
          <w:szCs w:val="28"/>
        </w:rPr>
        <w:t xml:space="preserve">2.6. Передача в аренду муниципального имущества, включенного в перечень по результатам торгов осуществляется в порядке, установленном приказом Федеральной </w:t>
      </w:r>
      <w:r>
        <w:rPr>
          <w:rFonts w:ascii="Times New Roman" w:hAnsi="Times New Roman"/>
          <w:color w:val="000000"/>
          <w:sz w:val="28"/>
          <w:szCs w:val="28"/>
        </w:rPr>
        <w:t xml:space="preserve">антимонопольной службы от 21 марта </w:t>
      </w:r>
      <w:r w:rsidRPr="00464B54">
        <w:rPr>
          <w:rFonts w:ascii="Times New Roman" w:hAnsi="Times New Roman"/>
          <w:color w:val="000000"/>
          <w:sz w:val="28"/>
          <w:szCs w:val="28"/>
        </w:rPr>
        <w:t>2023 N 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 (далее – Приказ Ф</w:t>
      </w:r>
      <w:r>
        <w:rPr>
          <w:rFonts w:ascii="Times New Roman" w:hAnsi="Times New Roman"/>
          <w:color w:val="000000"/>
          <w:sz w:val="28"/>
          <w:szCs w:val="28"/>
        </w:rPr>
        <w:t xml:space="preserve">АС № </w:t>
      </w:r>
      <w:r w:rsidRPr="00464B54">
        <w:rPr>
          <w:rFonts w:ascii="Times New Roman" w:hAnsi="Times New Roman"/>
          <w:color w:val="000000"/>
          <w:sz w:val="28"/>
          <w:szCs w:val="28"/>
        </w:rPr>
        <w:t>147/23) и в соответст</w:t>
      </w:r>
      <w:r w:rsidR="001E6EE2">
        <w:rPr>
          <w:rFonts w:ascii="Times New Roman" w:hAnsi="Times New Roman"/>
          <w:color w:val="000000"/>
          <w:sz w:val="28"/>
          <w:szCs w:val="28"/>
        </w:rPr>
        <w:t>вии с  конкурсной документацией».</w:t>
      </w:r>
    </w:p>
    <w:p w:rsidR="00DB4EBA" w:rsidRDefault="00203398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Изложить пункт 3.7</w:t>
      </w:r>
      <w:r w:rsidRPr="00203398">
        <w:rPr>
          <w:rFonts w:ascii="Times New Roman" w:hAnsi="Times New Roman"/>
          <w:color w:val="000000"/>
          <w:sz w:val="28"/>
          <w:szCs w:val="28"/>
        </w:rPr>
        <w:t xml:space="preserve"> Порядка в следующей редакции:</w:t>
      </w:r>
    </w:p>
    <w:p w:rsidR="002429EB" w:rsidRPr="002429EB" w:rsidRDefault="002429EB" w:rsidP="002429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2429EB">
        <w:rPr>
          <w:rFonts w:ascii="Times New Roman" w:hAnsi="Times New Roman"/>
          <w:color w:val="000000"/>
          <w:sz w:val="28"/>
          <w:szCs w:val="28"/>
        </w:rPr>
        <w:t>3.7. Администрация, Уполномоченное лицо принимает решение об отказе в предоставлении муниципального имущества, включенного в перечень, без проведения торгов при наличии хотя бы одного из следующих оснований:</w:t>
      </w:r>
    </w:p>
    <w:p w:rsidR="002429EB" w:rsidRPr="002429EB" w:rsidRDefault="002429EB" w:rsidP="002429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9EB">
        <w:rPr>
          <w:rFonts w:ascii="Times New Roman" w:hAnsi="Times New Roman"/>
          <w:color w:val="000000"/>
          <w:sz w:val="28"/>
          <w:szCs w:val="28"/>
        </w:rPr>
        <w:t>1) не представлены документы, указанные в пункте 3.2 настоящего Порядка и условий, либо представлены недостоверные сведения и документы;</w:t>
      </w:r>
    </w:p>
    <w:p w:rsidR="002429EB" w:rsidRPr="002429EB" w:rsidRDefault="002429EB" w:rsidP="002429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9EB">
        <w:rPr>
          <w:rFonts w:ascii="Times New Roman" w:hAnsi="Times New Roman"/>
          <w:color w:val="000000"/>
          <w:sz w:val="28"/>
          <w:szCs w:val="28"/>
        </w:rPr>
        <w:t>2) несоответствие заявителя критериям и условиям, преду</w:t>
      </w:r>
      <w:r>
        <w:rPr>
          <w:rFonts w:ascii="Times New Roman" w:hAnsi="Times New Roman"/>
          <w:color w:val="000000"/>
          <w:sz w:val="28"/>
          <w:szCs w:val="28"/>
        </w:rPr>
        <w:t>смотренным пунктами 1.2, 1.3</w:t>
      </w:r>
      <w:r w:rsidRPr="002429EB">
        <w:rPr>
          <w:rFonts w:ascii="Times New Roman" w:hAnsi="Times New Roman"/>
          <w:color w:val="000000"/>
          <w:sz w:val="28"/>
          <w:szCs w:val="28"/>
        </w:rPr>
        <w:t xml:space="preserve"> настоящего Порядка и условий;</w:t>
      </w:r>
    </w:p>
    <w:p w:rsidR="002429EB" w:rsidRPr="002429EB" w:rsidRDefault="002429EB" w:rsidP="002429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9EB">
        <w:rPr>
          <w:rFonts w:ascii="Times New Roman" w:hAnsi="Times New Roman"/>
          <w:color w:val="000000"/>
          <w:sz w:val="28"/>
          <w:szCs w:val="28"/>
        </w:rPr>
        <w:t>3) несоответствие субъекта малого и среднего предпринима</w:t>
      </w:r>
      <w:r w:rsidRPr="002429EB">
        <w:rPr>
          <w:rFonts w:ascii="Times New Roman" w:hAnsi="Times New Roman"/>
          <w:color w:val="000000"/>
          <w:sz w:val="28"/>
          <w:szCs w:val="28"/>
        </w:rPr>
        <w:lastRenderedPageBreak/>
        <w:t>тельства требованиям, установленным статьей 4 Федерального закона № 209-ФЗ;</w:t>
      </w:r>
    </w:p>
    <w:p w:rsidR="002429EB" w:rsidRPr="002429EB" w:rsidRDefault="002429EB" w:rsidP="002429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9EB">
        <w:rPr>
          <w:rFonts w:ascii="Times New Roman" w:hAnsi="Times New Roman"/>
          <w:color w:val="000000"/>
          <w:sz w:val="28"/>
          <w:szCs w:val="28"/>
        </w:rPr>
        <w:t>4) ранее в отношении заявителя было принято решение об оказании аналогичной поддержки (поддержки, условия оказания которой совпадают с испрашиваемой, включая форму, вид поддержки и цели ее оказания) и сроки ее оказания не истекли;</w:t>
      </w:r>
    </w:p>
    <w:p w:rsidR="002429EB" w:rsidRPr="002429EB" w:rsidRDefault="002429EB" w:rsidP="002429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9EB">
        <w:rPr>
          <w:rFonts w:ascii="Times New Roman" w:hAnsi="Times New Roman"/>
          <w:color w:val="000000"/>
          <w:sz w:val="28"/>
          <w:szCs w:val="28"/>
        </w:rPr>
        <w:t>5) с момента признания заявителя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года;</w:t>
      </w:r>
    </w:p>
    <w:p w:rsidR="002429EB" w:rsidRPr="002429EB" w:rsidRDefault="002429EB" w:rsidP="002429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9EB">
        <w:rPr>
          <w:rFonts w:ascii="Times New Roman" w:hAnsi="Times New Roman"/>
          <w:color w:val="000000"/>
          <w:sz w:val="28"/>
          <w:szCs w:val="28"/>
        </w:rPr>
        <w:t>6) в отношении указанного в заявлении муниципального имущества, включенного в перечень, Администрацией, Уполномоченным лицом принято решение о предоставлении его иному лицу;</w:t>
      </w:r>
    </w:p>
    <w:p w:rsidR="002429EB" w:rsidRPr="002429EB" w:rsidRDefault="002429EB" w:rsidP="002429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9EB">
        <w:rPr>
          <w:rFonts w:ascii="Times New Roman" w:hAnsi="Times New Roman"/>
          <w:color w:val="000000"/>
          <w:sz w:val="28"/>
          <w:szCs w:val="28"/>
        </w:rPr>
        <w:t>7) указанное в заявлении муниципальное имущество, включенное в перечень, является предметом торгов, извещение о проведении которых размещено в порядке,</w:t>
      </w:r>
      <w:r w:rsidR="00C15852">
        <w:rPr>
          <w:rFonts w:ascii="Times New Roman" w:hAnsi="Times New Roman"/>
          <w:color w:val="000000"/>
          <w:sz w:val="28"/>
          <w:szCs w:val="28"/>
        </w:rPr>
        <w:t xml:space="preserve"> установленном Приказом ФАС </w:t>
      </w:r>
      <w:r w:rsidR="00C15852" w:rsidRPr="00C15852">
        <w:rPr>
          <w:rFonts w:ascii="Times New Roman" w:hAnsi="Times New Roman"/>
          <w:color w:val="000000"/>
          <w:sz w:val="28"/>
          <w:szCs w:val="28"/>
        </w:rPr>
        <w:t>от 21.03.2023 N 147/23</w:t>
      </w:r>
      <w:r w:rsidRPr="002429EB">
        <w:rPr>
          <w:rFonts w:ascii="Times New Roman" w:hAnsi="Times New Roman"/>
          <w:color w:val="000000"/>
          <w:sz w:val="28"/>
          <w:szCs w:val="28"/>
        </w:rPr>
        <w:t>;</w:t>
      </w:r>
    </w:p>
    <w:p w:rsidR="002429EB" w:rsidRPr="002429EB" w:rsidRDefault="002429EB" w:rsidP="002429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9EB">
        <w:rPr>
          <w:rFonts w:ascii="Times New Roman" w:hAnsi="Times New Roman"/>
          <w:color w:val="000000"/>
          <w:sz w:val="28"/>
          <w:szCs w:val="28"/>
        </w:rPr>
        <w:t>8) в отношении муниципального имущества, указанного в заявлении ранее поступило заявление о предоставлении его в аренду на торгах и Администрацией, Уполномоченным лицом не принято решение об отказе в предоставлении муниципального имущества.</w:t>
      </w:r>
    </w:p>
    <w:p w:rsidR="00DB4EBA" w:rsidRDefault="002429EB" w:rsidP="002429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9EB">
        <w:rPr>
          <w:rFonts w:ascii="Times New Roman" w:hAnsi="Times New Roman"/>
          <w:color w:val="000000"/>
          <w:sz w:val="28"/>
          <w:szCs w:val="28"/>
        </w:rPr>
        <w:t>В случае если Администрацией принято решение о проведении торгов в отношении муниципального имущества, включенного в перечень по собственной инициативе, но до размещения извещения о проведении торгов в порядке,</w:t>
      </w:r>
      <w:r w:rsidR="00C15852">
        <w:rPr>
          <w:rFonts w:ascii="Times New Roman" w:hAnsi="Times New Roman"/>
          <w:color w:val="000000"/>
          <w:sz w:val="28"/>
          <w:szCs w:val="28"/>
        </w:rPr>
        <w:t xml:space="preserve"> установленном Приказом ФАС</w:t>
      </w:r>
      <w:r w:rsidR="00C15852" w:rsidRPr="00C15852">
        <w:t xml:space="preserve"> </w:t>
      </w:r>
      <w:r w:rsidR="00C15852" w:rsidRPr="00C15852">
        <w:rPr>
          <w:rFonts w:ascii="Times New Roman" w:hAnsi="Times New Roman"/>
          <w:color w:val="000000"/>
          <w:sz w:val="28"/>
          <w:szCs w:val="28"/>
        </w:rPr>
        <w:t>от 21.03.2023 N 147/23</w:t>
      </w:r>
      <w:r w:rsidR="00C158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29EB">
        <w:rPr>
          <w:rFonts w:ascii="Times New Roman" w:hAnsi="Times New Roman"/>
          <w:color w:val="000000"/>
          <w:sz w:val="28"/>
          <w:szCs w:val="28"/>
        </w:rPr>
        <w:t>, указанное извещение не размещается до рассмотрения такого заявления. В случае принятия по результатам рассмотрения указанного заявления решения о предоставлении муниципального имущества без торгов, решение о проведении торгов в отношении такого имущества, принятое Администрацией, Уполномоченным органом по собственной инициативе, подлежит отмене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2429EB">
        <w:rPr>
          <w:rFonts w:ascii="Times New Roman" w:hAnsi="Times New Roman"/>
          <w:color w:val="000000"/>
          <w:sz w:val="28"/>
          <w:szCs w:val="28"/>
        </w:rPr>
        <w:t>.</w:t>
      </w:r>
    </w:p>
    <w:p w:rsidR="00382981" w:rsidRPr="00382981" w:rsidRDefault="002429EB" w:rsidP="00BE7D1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2981" w:rsidRPr="00382981">
        <w:rPr>
          <w:rFonts w:ascii="Times New Roman" w:hAnsi="Times New Roman"/>
          <w:color w:val="000000"/>
          <w:sz w:val="28"/>
          <w:szCs w:val="28"/>
        </w:rPr>
        <w:t xml:space="preserve">9) несоответствие заявителя критериям и условиям, предусмотренным абзацем первым  пункта 3.1 настоящих Порядка и условий (в отношении заявителей, которым муниципальное имущество предоставляется без проведения торгов и на льготных условиях в </w:t>
      </w:r>
      <w:r w:rsidR="00382981" w:rsidRPr="00382981">
        <w:rPr>
          <w:rFonts w:ascii="Times New Roman" w:hAnsi="Times New Roman"/>
          <w:color w:val="000000"/>
          <w:sz w:val="28"/>
          <w:szCs w:val="28"/>
        </w:rPr>
        <w:lastRenderedPageBreak/>
        <w:t>соответствии с абзацем первым пункта 3</w:t>
      </w:r>
      <w:r w:rsidR="00BE7D16">
        <w:rPr>
          <w:rFonts w:ascii="Times New Roman" w:hAnsi="Times New Roman"/>
          <w:color w:val="000000"/>
          <w:sz w:val="28"/>
          <w:szCs w:val="28"/>
        </w:rPr>
        <w:t>.1 настоящих Порядка и условий)</w:t>
      </w:r>
      <w:r w:rsidR="0051687B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41AB5" w:rsidRPr="003020BE" w:rsidRDefault="00D41AB5" w:rsidP="000B6F3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020BE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CD54E1">
        <w:rPr>
          <w:rFonts w:ascii="Times New Roman" w:hAnsi="Times New Roman"/>
          <w:color w:val="000000"/>
          <w:sz w:val="28"/>
          <w:szCs w:val="28"/>
        </w:rPr>
        <w:t>Настоящее постановление подлежит официальному опубликованию.</w:t>
      </w:r>
    </w:p>
    <w:p w:rsidR="00D41AB5" w:rsidRPr="003020BE" w:rsidRDefault="00D41AB5" w:rsidP="000B6F3F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3</w:t>
      </w:r>
      <w:r w:rsidRPr="003020BE">
        <w:rPr>
          <w:rFonts w:ascii="Times New Roman" w:hAnsi="Times New Roman"/>
          <w:sz w:val="28"/>
          <w:szCs w:val="28"/>
        </w:rPr>
        <w:t xml:space="preserve">. </w:t>
      </w:r>
      <w:r w:rsidRPr="003A5A2C">
        <w:rPr>
          <w:rFonts w:ascii="Times New Roman" w:hAnsi="Times New Roman"/>
          <w:sz w:val="28"/>
          <w:szCs w:val="28"/>
        </w:rPr>
        <w:t xml:space="preserve">Контроль исполнения настоящего </w:t>
      </w:r>
      <w:r w:rsidRPr="00AA463A">
        <w:rPr>
          <w:rFonts w:ascii="Times New Roman" w:hAnsi="Times New Roman"/>
          <w:sz w:val="28"/>
          <w:szCs w:val="28"/>
        </w:rPr>
        <w:t>постановления</w:t>
      </w:r>
      <w:r w:rsidRPr="003A5A2C">
        <w:rPr>
          <w:rFonts w:ascii="Times New Roman" w:hAnsi="Times New Roman"/>
          <w:sz w:val="28"/>
          <w:szCs w:val="28"/>
        </w:rPr>
        <w:t xml:space="preserve"> возложить на первого заместителя Главы Калачевского муниципального района Земскову Н.П.</w:t>
      </w:r>
    </w:p>
    <w:p w:rsidR="00D41AB5" w:rsidRDefault="00D41AB5" w:rsidP="00D41A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6CB2" w:rsidRDefault="00C16CB2" w:rsidP="00D41A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36DF" w:rsidRPr="003020BE" w:rsidRDefault="00BF36DF" w:rsidP="00D41A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1AB5" w:rsidRPr="003020BE" w:rsidRDefault="00D41AB5" w:rsidP="00D41AB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020BE">
        <w:rPr>
          <w:rFonts w:ascii="Times New Roman" w:hAnsi="Times New Roman"/>
          <w:b/>
          <w:sz w:val="28"/>
          <w:szCs w:val="28"/>
        </w:rPr>
        <w:t>Глава Калачевского</w:t>
      </w:r>
    </w:p>
    <w:p w:rsidR="00D41AB5" w:rsidRPr="003020BE" w:rsidRDefault="00D41AB5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020BE">
        <w:rPr>
          <w:rFonts w:ascii="Times New Roman" w:hAnsi="Times New Roman"/>
          <w:b/>
          <w:sz w:val="28"/>
          <w:szCs w:val="28"/>
        </w:rPr>
        <w:t xml:space="preserve">муниципального района                          </w:t>
      </w:r>
      <w:r w:rsidR="00C16CB2">
        <w:rPr>
          <w:rFonts w:ascii="Times New Roman" w:hAnsi="Times New Roman"/>
          <w:b/>
          <w:sz w:val="28"/>
          <w:szCs w:val="28"/>
        </w:rPr>
        <w:t xml:space="preserve">  </w:t>
      </w:r>
      <w:r w:rsidRPr="003020BE">
        <w:rPr>
          <w:rFonts w:ascii="Times New Roman" w:hAnsi="Times New Roman"/>
          <w:b/>
          <w:sz w:val="28"/>
          <w:szCs w:val="28"/>
        </w:rPr>
        <w:t xml:space="preserve">    </w:t>
      </w:r>
      <w:r w:rsidR="000B6F3F">
        <w:rPr>
          <w:rFonts w:ascii="Times New Roman" w:hAnsi="Times New Roman"/>
          <w:b/>
          <w:sz w:val="28"/>
          <w:szCs w:val="28"/>
        </w:rPr>
        <w:t xml:space="preserve">             </w:t>
      </w:r>
      <w:r w:rsidRPr="003020BE">
        <w:rPr>
          <w:rFonts w:ascii="Times New Roman" w:hAnsi="Times New Roman"/>
          <w:b/>
          <w:sz w:val="28"/>
          <w:szCs w:val="28"/>
        </w:rPr>
        <w:t xml:space="preserve">           </w:t>
      </w:r>
      <w:r w:rsidR="002429EB">
        <w:rPr>
          <w:rFonts w:ascii="Times New Roman" w:hAnsi="Times New Roman"/>
          <w:b/>
          <w:sz w:val="28"/>
          <w:szCs w:val="28"/>
        </w:rPr>
        <w:t>Р.С.Горбатый</w:t>
      </w:r>
    </w:p>
    <w:p w:rsidR="00D41AB5" w:rsidRDefault="00D41AB5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C16CB2" w:rsidSect="00560CA4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95824"/>
    <w:multiLevelType w:val="hybridMultilevel"/>
    <w:tmpl w:val="25B856B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1FC4F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89443C2"/>
    <w:multiLevelType w:val="multilevel"/>
    <w:tmpl w:val="B67EA5D6"/>
    <w:lvl w:ilvl="0">
      <w:start w:val="1"/>
      <w:numFmt w:val="none"/>
      <w:suff w:val="nothing"/>
      <w:lvlText w:val="2.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3" w15:restartNumberingAfterBreak="0">
    <w:nsid w:val="0A0F2228"/>
    <w:multiLevelType w:val="hybridMultilevel"/>
    <w:tmpl w:val="04FEC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C76AE"/>
    <w:multiLevelType w:val="multilevel"/>
    <w:tmpl w:val="96C23D7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0F305433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0F9E40F4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131E11E9"/>
    <w:multiLevelType w:val="multilevel"/>
    <w:tmpl w:val="96C23D7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6894A97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D4E6BF1"/>
    <w:multiLevelType w:val="multilevel"/>
    <w:tmpl w:val="86E6CF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1D8E79C9"/>
    <w:multiLevelType w:val="multilevel"/>
    <w:tmpl w:val="D4728F74"/>
    <w:lvl w:ilvl="0">
      <w:start w:val="3"/>
      <w:numFmt w:val="none"/>
      <w:suff w:val="nothing"/>
      <w:lvlText w:val="2.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  <w:sz w:val="28"/>
        <w:szCs w:val="28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11" w15:restartNumberingAfterBreak="0">
    <w:nsid w:val="1E1F3499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 w15:restartNumberingAfterBreak="0">
    <w:nsid w:val="22B64600"/>
    <w:multiLevelType w:val="multilevel"/>
    <w:tmpl w:val="86E6CF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 w15:restartNumberingAfterBreak="0">
    <w:nsid w:val="27BE5731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 w15:restartNumberingAfterBreak="0">
    <w:nsid w:val="2D2B0DF5"/>
    <w:multiLevelType w:val="multilevel"/>
    <w:tmpl w:val="96C23D7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 w15:restartNumberingAfterBreak="0">
    <w:nsid w:val="35373F87"/>
    <w:multiLevelType w:val="hybridMultilevel"/>
    <w:tmpl w:val="C252647E"/>
    <w:lvl w:ilvl="0" w:tplc="ED4C0E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73B2434"/>
    <w:multiLevelType w:val="multilevel"/>
    <w:tmpl w:val="25B856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9B3402F"/>
    <w:multiLevelType w:val="multilevel"/>
    <w:tmpl w:val="E732E6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 w15:restartNumberingAfterBreak="0">
    <w:nsid w:val="3D214F10"/>
    <w:multiLevelType w:val="multilevel"/>
    <w:tmpl w:val="D4728F74"/>
    <w:lvl w:ilvl="0">
      <w:start w:val="3"/>
      <w:numFmt w:val="none"/>
      <w:suff w:val="nothing"/>
      <w:lvlText w:val="2.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19" w15:restartNumberingAfterBreak="0">
    <w:nsid w:val="401F20DC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0" w15:restartNumberingAfterBreak="0">
    <w:nsid w:val="4EAC5DAB"/>
    <w:multiLevelType w:val="multilevel"/>
    <w:tmpl w:val="E332954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 w15:restartNumberingAfterBreak="0">
    <w:nsid w:val="557245A8"/>
    <w:multiLevelType w:val="hybridMultilevel"/>
    <w:tmpl w:val="185A778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A7464D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3" w15:restartNumberingAfterBreak="0">
    <w:nsid w:val="5C1721EC"/>
    <w:multiLevelType w:val="multilevel"/>
    <w:tmpl w:val="0E123F6C"/>
    <w:lvl w:ilvl="0">
      <w:start w:val="3"/>
      <w:numFmt w:val="decimal"/>
      <w:suff w:val="nothing"/>
      <w:lvlText w:val="5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  <w:sz w:val="28"/>
        <w:szCs w:val="28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24" w15:restartNumberingAfterBreak="0">
    <w:nsid w:val="5D3D2E0A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5" w15:restartNumberingAfterBreak="0">
    <w:nsid w:val="6133213F"/>
    <w:multiLevelType w:val="multilevel"/>
    <w:tmpl w:val="D856E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DD0898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7" w15:restartNumberingAfterBreak="0">
    <w:nsid w:val="68E90E4F"/>
    <w:multiLevelType w:val="hybridMultilevel"/>
    <w:tmpl w:val="293890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FB2A58"/>
    <w:multiLevelType w:val="multilevel"/>
    <w:tmpl w:val="E332954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9" w15:restartNumberingAfterBreak="0">
    <w:nsid w:val="6DF221CD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0" w15:restartNumberingAfterBreak="0">
    <w:nsid w:val="6DFC38D5"/>
    <w:multiLevelType w:val="hybridMultilevel"/>
    <w:tmpl w:val="02167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2B374E"/>
    <w:multiLevelType w:val="multilevel"/>
    <w:tmpl w:val="E332954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2" w15:restartNumberingAfterBreak="0">
    <w:nsid w:val="752606F0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3" w15:restartNumberingAfterBreak="0">
    <w:nsid w:val="779A13F2"/>
    <w:multiLevelType w:val="multilevel"/>
    <w:tmpl w:val="E732E6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4" w15:restartNumberingAfterBreak="0">
    <w:nsid w:val="794476E1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24"/>
  </w:num>
  <w:num w:numId="4">
    <w:abstractNumId w:val="26"/>
  </w:num>
  <w:num w:numId="5">
    <w:abstractNumId w:val="32"/>
  </w:num>
  <w:num w:numId="6">
    <w:abstractNumId w:val="20"/>
  </w:num>
  <w:num w:numId="7">
    <w:abstractNumId w:val="33"/>
  </w:num>
  <w:num w:numId="8">
    <w:abstractNumId w:val="17"/>
  </w:num>
  <w:num w:numId="9">
    <w:abstractNumId w:val="9"/>
  </w:num>
  <w:num w:numId="10">
    <w:abstractNumId w:val="28"/>
  </w:num>
  <w:num w:numId="11">
    <w:abstractNumId w:val="12"/>
  </w:num>
  <w:num w:numId="12">
    <w:abstractNumId w:val="3"/>
  </w:num>
  <w:num w:numId="13">
    <w:abstractNumId w:val="21"/>
  </w:num>
  <w:num w:numId="14">
    <w:abstractNumId w:val="1"/>
  </w:num>
  <w:num w:numId="15">
    <w:abstractNumId w:val="25"/>
  </w:num>
  <w:num w:numId="16">
    <w:abstractNumId w:val="31"/>
  </w:num>
  <w:num w:numId="17">
    <w:abstractNumId w:val="22"/>
  </w:num>
  <w:num w:numId="18">
    <w:abstractNumId w:val="6"/>
  </w:num>
  <w:num w:numId="19">
    <w:abstractNumId w:val="29"/>
  </w:num>
  <w:num w:numId="20">
    <w:abstractNumId w:val="34"/>
  </w:num>
  <w:num w:numId="21">
    <w:abstractNumId w:val="8"/>
  </w:num>
  <w:num w:numId="22">
    <w:abstractNumId w:val="11"/>
  </w:num>
  <w:num w:numId="23">
    <w:abstractNumId w:val="19"/>
  </w:num>
  <w:num w:numId="24">
    <w:abstractNumId w:val="0"/>
  </w:num>
  <w:num w:numId="25">
    <w:abstractNumId w:val="16"/>
  </w:num>
  <w:num w:numId="26">
    <w:abstractNumId w:val="5"/>
  </w:num>
  <w:num w:numId="27">
    <w:abstractNumId w:val="13"/>
  </w:num>
  <w:num w:numId="28">
    <w:abstractNumId w:val="7"/>
  </w:num>
  <w:num w:numId="29">
    <w:abstractNumId w:val="10"/>
  </w:num>
  <w:num w:numId="30">
    <w:abstractNumId w:val="14"/>
  </w:num>
  <w:num w:numId="31">
    <w:abstractNumId w:val="23"/>
  </w:num>
  <w:num w:numId="32">
    <w:abstractNumId w:val="2"/>
  </w:num>
  <w:num w:numId="33">
    <w:abstractNumId w:val="18"/>
  </w:num>
  <w:num w:numId="34">
    <w:abstractNumId w:val="30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B5"/>
    <w:rsid w:val="000102C1"/>
    <w:rsid w:val="000B3727"/>
    <w:rsid w:val="000B4006"/>
    <w:rsid w:val="000B6F3F"/>
    <w:rsid w:val="000D3602"/>
    <w:rsid w:val="000E7A47"/>
    <w:rsid w:val="00183A36"/>
    <w:rsid w:val="00195AB7"/>
    <w:rsid w:val="001E16FE"/>
    <w:rsid w:val="001E6EE2"/>
    <w:rsid w:val="001E7BE7"/>
    <w:rsid w:val="001F45FE"/>
    <w:rsid w:val="001F66E1"/>
    <w:rsid w:val="00203398"/>
    <w:rsid w:val="00217D60"/>
    <w:rsid w:val="002265C2"/>
    <w:rsid w:val="002429EB"/>
    <w:rsid w:val="00260692"/>
    <w:rsid w:val="00291959"/>
    <w:rsid w:val="002E6B8E"/>
    <w:rsid w:val="00320116"/>
    <w:rsid w:val="00382981"/>
    <w:rsid w:val="00384936"/>
    <w:rsid w:val="003A2081"/>
    <w:rsid w:val="003B3709"/>
    <w:rsid w:val="003D1FF0"/>
    <w:rsid w:val="003F4E55"/>
    <w:rsid w:val="003F5C7E"/>
    <w:rsid w:val="0041311D"/>
    <w:rsid w:val="0042523F"/>
    <w:rsid w:val="00443390"/>
    <w:rsid w:val="0044617B"/>
    <w:rsid w:val="004463C4"/>
    <w:rsid w:val="00451FEA"/>
    <w:rsid w:val="00464B54"/>
    <w:rsid w:val="00472FAB"/>
    <w:rsid w:val="004755A8"/>
    <w:rsid w:val="004E01FF"/>
    <w:rsid w:val="004E1DE5"/>
    <w:rsid w:val="00507A43"/>
    <w:rsid w:val="0051687B"/>
    <w:rsid w:val="00560CA4"/>
    <w:rsid w:val="005655EF"/>
    <w:rsid w:val="00584C20"/>
    <w:rsid w:val="005867FB"/>
    <w:rsid w:val="005F1A52"/>
    <w:rsid w:val="005F6867"/>
    <w:rsid w:val="0064315C"/>
    <w:rsid w:val="006708F5"/>
    <w:rsid w:val="006A2A2A"/>
    <w:rsid w:val="006A4B7D"/>
    <w:rsid w:val="006C165C"/>
    <w:rsid w:val="006E4672"/>
    <w:rsid w:val="007157A6"/>
    <w:rsid w:val="007577AD"/>
    <w:rsid w:val="0076065E"/>
    <w:rsid w:val="007E3C7C"/>
    <w:rsid w:val="008A181E"/>
    <w:rsid w:val="008B6995"/>
    <w:rsid w:val="008E79B1"/>
    <w:rsid w:val="008F68BD"/>
    <w:rsid w:val="00900AC1"/>
    <w:rsid w:val="0090233B"/>
    <w:rsid w:val="0092298B"/>
    <w:rsid w:val="0093334F"/>
    <w:rsid w:val="009947FB"/>
    <w:rsid w:val="009E1E6D"/>
    <w:rsid w:val="00A46583"/>
    <w:rsid w:val="00A6666C"/>
    <w:rsid w:val="00B15E80"/>
    <w:rsid w:val="00B20D65"/>
    <w:rsid w:val="00B249EF"/>
    <w:rsid w:val="00B25AC6"/>
    <w:rsid w:val="00BD09D4"/>
    <w:rsid w:val="00BD3A5C"/>
    <w:rsid w:val="00BD7582"/>
    <w:rsid w:val="00BE7D16"/>
    <w:rsid w:val="00BF36DF"/>
    <w:rsid w:val="00BF6CAB"/>
    <w:rsid w:val="00BF709E"/>
    <w:rsid w:val="00C15852"/>
    <w:rsid w:val="00C16CB2"/>
    <w:rsid w:val="00C27DFB"/>
    <w:rsid w:val="00C40195"/>
    <w:rsid w:val="00CB1EDA"/>
    <w:rsid w:val="00CF7EA4"/>
    <w:rsid w:val="00D0473F"/>
    <w:rsid w:val="00D41AB5"/>
    <w:rsid w:val="00D75512"/>
    <w:rsid w:val="00DB4EBA"/>
    <w:rsid w:val="00E77886"/>
    <w:rsid w:val="00E966DD"/>
    <w:rsid w:val="00EB3B5E"/>
    <w:rsid w:val="00EB4B5B"/>
    <w:rsid w:val="00EE27BC"/>
    <w:rsid w:val="00EF546B"/>
    <w:rsid w:val="00F4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92E45D-AD65-49E9-9B3C-030FB4F7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AB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9D4"/>
    <w:pPr>
      <w:ind w:left="720"/>
      <w:contextualSpacing/>
    </w:pPr>
  </w:style>
  <w:style w:type="paragraph" w:customStyle="1" w:styleId="ConsPlusNormal">
    <w:name w:val="ConsPlusNormal"/>
    <w:link w:val="ConsPlusNormal0"/>
    <w:rsid w:val="00507A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507A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rsid w:val="00507A4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507A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07A43"/>
  </w:style>
  <w:style w:type="paragraph" w:styleId="a7">
    <w:name w:val="footer"/>
    <w:basedOn w:val="a"/>
    <w:link w:val="a8"/>
    <w:rsid w:val="00507A4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507A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link w:val="aa"/>
    <w:semiHidden/>
    <w:rsid w:val="00507A4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semiHidden/>
    <w:rsid w:val="00507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b">
    <w:name w:val="Hyperlink"/>
    <w:rsid w:val="00507A43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507A4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rsid w:val="00507A43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uiPriority w:val="99"/>
    <w:unhideWhenUsed/>
    <w:rsid w:val="00507A43"/>
    <w:rPr>
      <w:vertAlign w:val="superscript"/>
    </w:rPr>
  </w:style>
  <w:style w:type="character" w:styleId="af">
    <w:name w:val="FollowedHyperlink"/>
    <w:basedOn w:val="a0"/>
    <w:uiPriority w:val="99"/>
    <w:unhideWhenUsed/>
    <w:rsid w:val="00507A43"/>
    <w:rPr>
      <w:color w:val="800080" w:themeColor="followedHyperlink"/>
      <w:u w:val="single"/>
    </w:rPr>
  </w:style>
  <w:style w:type="character" w:customStyle="1" w:styleId="af0">
    <w:name w:val="Основной текст_"/>
    <w:basedOn w:val="a0"/>
    <w:link w:val="6"/>
    <w:rsid w:val="004E1DE5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f0"/>
    <w:rsid w:val="004E1DE5"/>
    <w:pPr>
      <w:widowControl w:val="0"/>
      <w:shd w:val="clear" w:color="auto" w:fill="FFFFFF"/>
      <w:spacing w:after="0" w:line="298" w:lineRule="exact"/>
      <w:ind w:hanging="1120"/>
      <w:jc w:val="center"/>
    </w:pPr>
    <w:rPr>
      <w:rFonts w:ascii="Times New Roman" w:hAnsi="Times New Roman" w:cstheme="minorBidi"/>
      <w:spacing w:val="3"/>
      <w:sz w:val="21"/>
      <w:szCs w:val="21"/>
      <w:lang w:eastAsia="en-US"/>
    </w:rPr>
  </w:style>
  <w:style w:type="character" w:customStyle="1" w:styleId="2">
    <w:name w:val="Колонтитул (2)_"/>
    <w:basedOn w:val="a0"/>
    <w:link w:val="20"/>
    <w:rsid w:val="004E1DE5"/>
    <w:rPr>
      <w:rFonts w:ascii="Times New Roman" w:eastAsia="Times New Roman" w:hAnsi="Times New Roman"/>
      <w:b/>
      <w:bCs/>
      <w:sz w:val="33"/>
      <w:szCs w:val="33"/>
      <w:shd w:val="clear" w:color="auto" w:fill="FFFFFF"/>
    </w:rPr>
  </w:style>
  <w:style w:type="paragraph" w:customStyle="1" w:styleId="20">
    <w:name w:val="Колонтитул (2)"/>
    <w:basedOn w:val="a"/>
    <w:link w:val="2"/>
    <w:rsid w:val="004E1DE5"/>
    <w:pPr>
      <w:widowControl w:val="0"/>
      <w:shd w:val="clear" w:color="auto" w:fill="FFFFFF"/>
      <w:spacing w:after="0" w:line="0" w:lineRule="atLeast"/>
    </w:pPr>
    <w:rPr>
      <w:rFonts w:ascii="Times New Roman" w:hAnsi="Times New Roman" w:cstheme="minorBidi"/>
      <w:b/>
      <w:bCs/>
      <w:sz w:val="33"/>
      <w:szCs w:val="33"/>
      <w:lang w:eastAsia="en-US"/>
    </w:rPr>
  </w:style>
  <w:style w:type="character" w:customStyle="1" w:styleId="af1">
    <w:name w:val="Подпись к картинке_"/>
    <w:basedOn w:val="a0"/>
    <w:link w:val="af2"/>
    <w:rsid w:val="004E1DE5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af2">
    <w:name w:val="Подпись к картинке"/>
    <w:basedOn w:val="a"/>
    <w:link w:val="af1"/>
    <w:rsid w:val="004E1DE5"/>
    <w:pPr>
      <w:widowControl w:val="0"/>
      <w:shd w:val="clear" w:color="auto" w:fill="FFFFFF"/>
      <w:spacing w:after="0" w:line="0" w:lineRule="atLeast"/>
    </w:pPr>
    <w:rPr>
      <w:rFonts w:ascii="Times New Roman" w:hAnsi="Times New Roman" w:cstheme="minorBidi"/>
      <w:spacing w:val="3"/>
      <w:sz w:val="21"/>
      <w:szCs w:val="21"/>
      <w:lang w:eastAsia="en-US"/>
    </w:rPr>
  </w:style>
  <w:style w:type="character" w:customStyle="1" w:styleId="5">
    <w:name w:val="Основной текст5"/>
    <w:basedOn w:val="af0"/>
    <w:rsid w:val="004E1DE5"/>
    <w:rPr>
      <w:rFonts w:ascii="Times New Roman" w:eastAsia="Times New Roman" w:hAnsi="Times New Roman"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af3">
    <w:name w:val="Знак"/>
    <w:basedOn w:val="a"/>
    <w:uiPriority w:val="99"/>
    <w:rsid w:val="00B15E80"/>
    <w:pPr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BF70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C7CAE17EF9DF78B1747C14EBFE1930F6864F7058141EC2B6DF839532590685F89239128B85BCC529F04974B425489D75A28114D3A42DD93R6SD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BE6EB-2961-4858-AEE8-94966AA02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2021-02-04T12:33:00Z</cp:lastPrinted>
  <dcterms:created xsi:type="dcterms:W3CDTF">2025-02-11T12:07:00Z</dcterms:created>
  <dcterms:modified xsi:type="dcterms:W3CDTF">2025-02-11T12:07:00Z</dcterms:modified>
</cp:coreProperties>
</file>